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B9E25" w14:textId="4815F97D" w:rsidR="002F4E78" w:rsidRPr="002F4E78" w:rsidRDefault="002F4E78">
      <w:pPr>
        <w:rPr>
          <w:sz w:val="28"/>
          <w:szCs w:val="28"/>
          <w:lang w:val="en-US"/>
        </w:rPr>
      </w:pPr>
      <w:r w:rsidRPr="002F4E78">
        <w:rPr>
          <w:sz w:val="28"/>
          <w:szCs w:val="28"/>
          <w:lang w:val="en-US"/>
        </w:rPr>
        <w:t xml:space="preserve">Report on the Forest nurseries and the Tree seed supplier’s situation 2025. To be used for discussion </w:t>
      </w:r>
      <w:r w:rsidR="00D933B6">
        <w:rPr>
          <w:sz w:val="28"/>
          <w:szCs w:val="28"/>
          <w:lang w:val="en-US"/>
        </w:rPr>
        <w:t>between</w:t>
      </w:r>
      <w:r w:rsidRPr="002F4E78">
        <w:rPr>
          <w:sz w:val="28"/>
          <w:szCs w:val="28"/>
          <w:lang w:val="en-US"/>
        </w:rPr>
        <w:t xml:space="preserve"> members of EFNA on how EFNA see the possibilities and obstacles for the nurseries in the future.</w:t>
      </w:r>
    </w:p>
    <w:p w14:paraId="069EDE82" w14:textId="77777777" w:rsidR="002F4E78" w:rsidRDefault="002F4E78">
      <w:pPr>
        <w:rPr>
          <w:lang w:val="en-US"/>
        </w:rPr>
      </w:pPr>
    </w:p>
    <w:p w14:paraId="21A556D1" w14:textId="3EDEDBB1" w:rsidR="00893DC6" w:rsidRPr="002F4E78" w:rsidRDefault="002F4E78">
      <w:pPr>
        <w:rPr>
          <w:sz w:val="24"/>
          <w:szCs w:val="24"/>
          <w:lang w:val="en-US"/>
        </w:rPr>
      </w:pPr>
      <w:r w:rsidRPr="002F4E78">
        <w:rPr>
          <w:sz w:val="24"/>
          <w:szCs w:val="24"/>
          <w:lang w:val="en-US"/>
        </w:rPr>
        <w:t>D6.1 | Status report on the European forest nursery sector</w:t>
      </w:r>
    </w:p>
    <w:p w14:paraId="2AB15AF5" w14:textId="52D40C9A" w:rsidR="002F4E78" w:rsidRDefault="002F4E78">
      <w:pPr>
        <w:rPr>
          <w:lang w:val="en-US"/>
        </w:rPr>
      </w:pPr>
      <w:r>
        <w:rPr>
          <w:lang w:val="en-US"/>
        </w:rPr>
        <w:t xml:space="preserve">In the OptFORESTS project the working group WP 6 (forest nurseries) </w:t>
      </w:r>
      <w:r w:rsidR="00F0354D">
        <w:rPr>
          <w:lang w:val="en-US"/>
        </w:rPr>
        <w:t>have among other</w:t>
      </w:r>
      <w:r w:rsidR="00D84DB5">
        <w:rPr>
          <w:lang w:val="en-US"/>
        </w:rPr>
        <w:t xml:space="preserve"> </w:t>
      </w:r>
      <w:r>
        <w:rPr>
          <w:lang w:val="en-US"/>
        </w:rPr>
        <w:t xml:space="preserve">tasks </w:t>
      </w:r>
      <w:r w:rsidR="00D84DB5">
        <w:rPr>
          <w:lang w:val="en-US"/>
        </w:rPr>
        <w:t xml:space="preserve">the </w:t>
      </w:r>
      <w:r w:rsidR="001B7D5C">
        <w:rPr>
          <w:lang w:val="en-US"/>
        </w:rPr>
        <w:t xml:space="preserve">job </w:t>
      </w:r>
      <w:r>
        <w:rPr>
          <w:lang w:val="en-US"/>
        </w:rPr>
        <w:t>to make a survey on the situation for the forest nurseries. More work in OptFORESTS will be forwarded when ready for publication.</w:t>
      </w:r>
    </w:p>
    <w:p w14:paraId="47FBE4E2" w14:textId="77777777" w:rsidR="002F4E78" w:rsidRDefault="002F4E78">
      <w:pPr>
        <w:rPr>
          <w:lang w:val="en-US"/>
        </w:rPr>
      </w:pPr>
    </w:p>
    <w:p w14:paraId="0505705A" w14:textId="61A8A873" w:rsidR="002F4E78" w:rsidRDefault="005126D3">
      <w:pPr>
        <w:rPr>
          <w:lang w:val="en-US"/>
        </w:rPr>
      </w:pPr>
      <w:r>
        <w:rPr>
          <w:lang w:val="en-US"/>
        </w:rPr>
        <w:t>The D6.1</w:t>
      </w:r>
      <w:r w:rsidR="00B51F94">
        <w:rPr>
          <w:lang w:val="en-US"/>
        </w:rPr>
        <w:t>(Delive</w:t>
      </w:r>
      <w:r w:rsidR="00BB5D17">
        <w:rPr>
          <w:lang w:val="en-US"/>
        </w:rPr>
        <w:t>rable number 6.1)</w:t>
      </w:r>
      <w:r>
        <w:rPr>
          <w:lang w:val="en-US"/>
        </w:rPr>
        <w:t xml:space="preserve"> report is a scientific paper</w:t>
      </w:r>
      <w:r w:rsidR="004158CE">
        <w:rPr>
          <w:lang w:val="en-US"/>
        </w:rPr>
        <w:t xml:space="preserve"> to be </w:t>
      </w:r>
      <w:r w:rsidR="003857B5">
        <w:rPr>
          <w:lang w:val="en-US"/>
        </w:rPr>
        <w:t xml:space="preserve">published when the </w:t>
      </w:r>
      <w:r w:rsidR="00D25390">
        <w:rPr>
          <w:lang w:val="en-US"/>
        </w:rPr>
        <w:t>peer</w:t>
      </w:r>
      <w:r w:rsidR="003857B5">
        <w:rPr>
          <w:lang w:val="en-US"/>
        </w:rPr>
        <w:t xml:space="preserve"> review</w:t>
      </w:r>
      <w:r w:rsidR="00D25390">
        <w:rPr>
          <w:lang w:val="en-US"/>
        </w:rPr>
        <w:t xml:space="preserve"> is made. EFNA has</w:t>
      </w:r>
      <w:r w:rsidR="00ED7C03">
        <w:rPr>
          <w:lang w:val="en-US"/>
        </w:rPr>
        <w:t>,</w:t>
      </w:r>
      <w:r w:rsidR="00D25390">
        <w:rPr>
          <w:lang w:val="en-US"/>
        </w:rPr>
        <w:t xml:space="preserve"> as a Stakeholder organization and also a Partner in the </w:t>
      </w:r>
      <w:r w:rsidR="0021634B">
        <w:rPr>
          <w:lang w:val="en-US"/>
        </w:rPr>
        <w:t xml:space="preserve">Consortium </w:t>
      </w:r>
      <w:r w:rsidR="00ED7C03">
        <w:rPr>
          <w:lang w:val="en-US"/>
        </w:rPr>
        <w:t>behind</w:t>
      </w:r>
      <w:r w:rsidR="0021634B">
        <w:rPr>
          <w:lang w:val="en-US"/>
        </w:rPr>
        <w:t xml:space="preserve"> </w:t>
      </w:r>
      <w:r w:rsidR="00935972">
        <w:rPr>
          <w:lang w:val="en-US"/>
        </w:rPr>
        <w:t xml:space="preserve">this scientific </w:t>
      </w:r>
      <w:r w:rsidR="001B7D5C">
        <w:rPr>
          <w:lang w:val="en-US"/>
        </w:rPr>
        <w:t>work</w:t>
      </w:r>
      <w:r w:rsidR="00ED7C03">
        <w:rPr>
          <w:lang w:val="en-US"/>
        </w:rPr>
        <w:t>,</w:t>
      </w:r>
      <w:r w:rsidR="001B7D5C">
        <w:rPr>
          <w:lang w:val="en-US"/>
        </w:rPr>
        <w:t xml:space="preserve"> </w:t>
      </w:r>
      <w:r w:rsidR="00FD6E8A">
        <w:rPr>
          <w:lang w:val="en-US"/>
        </w:rPr>
        <w:t>an</w:t>
      </w:r>
      <w:r w:rsidR="00935972">
        <w:rPr>
          <w:lang w:val="en-US"/>
        </w:rPr>
        <w:t xml:space="preserve"> advantage </w:t>
      </w:r>
      <w:r w:rsidR="00ED7C03">
        <w:rPr>
          <w:lang w:val="en-US"/>
        </w:rPr>
        <w:t>as</w:t>
      </w:r>
      <w:r w:rsidR="00FD6E8A">
        <w:rPr>
          <w:lang w:val="en-US"/>
        </w:rPr>
        <w:t xml:space="preserve"> </w:t>
      </w:r>
      <w:r w:rsidR="00935972">
        <w:rPr>
          <w:lang w:val="en-US"/>
        </w:rPr>
        <w:t xml:space="preserve">we </w:t>
      </w:r>
      <w:r w:rsidR="00FD6E8A">
        <w:rPr>
          <w:lang w:val="en-US"/>
        </w:rPr>
        <w:t>are allowed to</w:t>
      </w:r>
      <w:r w:rsidR="00935972">
        <w:rPr>
          <w:lang w:val="en-US"/>
        </w:rPr>
        <w:t xml:space="preserve"> use this </w:t>
      </w:r>
      <w:r w:rsidR="00FD6E8A">
        <w:rPr>
          <w:lang w:val="en-US"/>
        </w:rPr>
        <w:t>from now</w:t>
      </w:r>
      <w:r w:rsidR="00A82917">
        <w:rPr>
          <w:lang w:val="en-US"/>
        </w:rPr>
        <w:t xml:space="preserve"> in our internal communication on</w:t>
      </w:r>
      <w:r w:rsidR="00B70AEF">
        <w:rPr>
          <w:lang w:val="en-US"/>
        </w:rPr>
        <w:t xml:space="preserve"> how we can </w:t>
      </w:r>
      <w:r w:rsidR="002E17E3">
        <w:rPr>
          <w:lang w:val="en-US"/>
        </w:rPr>
        <w:t xml:space="preserve">understand and </w:t>
      </w:r>
      <w:r w:rsidR="00B70AEF">
        <w:rPr>
          <w:lang w:val="en-US"/>
        </w:rPr>
        <w:t xml:space="preserve">use these comprehensive data and </w:t>
      </w:r>
      <w:r w:rsidR="00620A73">
        <w:rPr>
          <w:lang w:val="en-US"/>
        </w:rPr>
        <w:t>recommendations we find in the Status report.</w:t>
      </w:r>
    </w:p>
    <w:p w14:paraId="7A06C1AB" w14:textId="1C7B7C1D" w:rsidR="00DD6AF3" w:rsidRDefault="00162F61">
      <w:pPr>
        <w:rPr>
          <w:lang w:val="en-US"/>
        </w:rPr>
      </w:pPr>
      <w:r>
        <w:rPr>
          <w:lang w:val="en-US"/>
        </w:rPr>
        <w:t xml:space="preserve">For </w:t>
      </w:r>
      <w:r w:rsidR="00DD6AF3">
        <w:rPr>
          <w:lang w:val="en-US"/>
        </w:rPr>
        <w:t xml:space="preserve">a scientific </w:t>
      </w:r>
      <w:r w:rsidR="002E17E3">
        <w:rPr>
          <w:lang w:val="en-US"/>
        </w:rPr>
        <w:t>paper,</w:t>
      </w:r>
      <w:r w:rsidR="00DD6AF3">
        <w:rPr>
          <w:lang w:val="en-US"/>
        </w:rPr>
        <w:t xml:space="preserve"> </w:t>
      </w:r>
      <w:r w:rsidR="00396F7F">
        <w:rPr>
          <w:lang w:val="en-US"/>
        </w:rPr>
        <w:t>there are demands for validity</w:t>
      </w:r>
      <w:r w:rsidR="00642E92">
        <w:rPr>
          <w:lang w:val="en-US"/>
        </w:rPr>
        <w:t xml:space="preserve"> and description of methods used</w:t>
      </w:r>
      <w:r w:rsidR="001318C3">
        <w:rPr>
          <w:lang w:val="en-US"/>
        </w:rPr>
        <w:t xml:space="preserve">, and so </w:t>
      </w:r>
      <w:r w:rsidR="005B0EF9">
        <w:rPr>
          <w:lang w:val="en-US"/>
        </w:rPr>
        <w:t xml:space="preserve">the text </w:t>
      </w:r>
      <w:r w:rsidR="00DD2D88">
        <w:rPr>
          <w:lang w:val="en-US"/>
        </w:rPr>
        <w:t>contains</w:t>
      </w:r>
      <w:r w:rsidR="005B0EF9">
        <w:rPr>
          <w:lang w:val="en-US"/>
        </w:rPr>
        <w:t xml:space="preserve"> a lot of </w:t>
      </w:r>
      <w:r w:rsidR="002424E8">
        <w:rPr>
          <w:lang w:val="en-US"/>
        </w:rPr>
        <w:t xml:space="preserve">references to statistics. </w:t>
      </w:r>
      <w:r w:rsidR="00A53EF4">
        <w:rPr>
          <w:lang w:val="en-US"/>
        </w:rPr>
        <w:t xml:space="preserve">Parts of this </w:t>
      </w:r>
      <w:r w:rsidR="00DD2D88">
        <w:rPr>
          <w:lang w:val="en-US"/>
        </w:rPr>
        <w:t>are</w:t>
      </w:r>
      <w:r w:rsidR="00A53EF4">
        <w:rPr>
          <w:lang w:val="en-US"/>
        </w:rPr>
        <w:t xml:space="preserve"> not essential for EFNA to </w:t>
      </w:r>
      <w:r w:rsidR="00E74131">
        <w:rPr>
          <w:lang w:val="en-US"/>
        </w:rPr>
        <w:t>debate -</w:t>
      </w:r>
      <w:r w:rsidR="00DD2D88">
        <w:rPr>
          <w:lang w:val="en-US"/>
        </w:rPr>
        <w:t xml:space="preserve"> so please </w:t>
      </w:r>
      <w:r w:rsidR="00CA4F5D">
        <w:rPr>
          <w:lang w:val="en-US"/>
        </w:rPr>
        <w:t>read the parts of most interest for you.</w:t>
      </w:r>
      <w:r w:rsidR="00E74131">
        <w:rPr>
          <w:lang w:val="en-US"/>
        </w:rPr>
        <w:t xml:space="preserve"> </w:t>
      </w:r>
      <w:r w:rsidR="00C4469A">
        <w:rPr>
          <w:lang w:val="en-US"/>
        </w:rPr>
        <w:t>A discussion on this will be o</w:t>
      </w:r>
      <w:r w:rsidR="000A6DE1">
        <w:rPr>
          <w:lang w:val="en-US"/>
        </w:rPr>
        <w:t xml:space="preserve">n the Agenda for the Annual General Meeting </w:t>
      </w:r>
      <w:r w:rsidR="00C4469A">
        <w:rPr>
          <w:lang w:val="en-US"/>
        </w:rPr>
        <w:t>6</w:t>
      </w:r>
      <w:r w:rsidR="00C4469A" w:rsidRPr="00C4469A">
        <w:rPr>
          <w:vertAlign w:val="superscript"/>
          <w:lang w:val="en-US"/>
        </w:rPr>
        <w:t>th</w:t>
      </w:r>
      <w:r w:rsidR="00C4469A">
        <w:rPr>
          <w:lang w:val="en-US"/>
        </w:rPr>
        <w:t xml:space="preserve"> June 2025.</w:t>
      </w:r>
    </w:p>
    <w:p w14:paraId="76D58F0D" w14:textId="77777777" w:rsidR="009351E0" w:rsidRDefault="009351E0">
      <w:pPr>
        <w:rPr>
          <w:lang w:val="en-US"/>
        </w:rPr>
      </w:pPr>
    </w:p>
    <w:p w14:paraId="4FBC5300" w14:textId="49D6AF20" w:rsidR="009351E0" w:rsidRDefault="001A4AD8">
      <w:pPr>
        <w:rPr>
          <w:lang w:val="en-US"/>
        </w:rPr>
      </w:pPr>
      <w:r>
        <w:rPr>
          <w:lang w:val="en-US"/>
        </w:rPr>
        <w:t xml:space="preserve">The data collection </w:t>
      </w:r>
      <w:r w:rsidR="003F1C68">
        <w:rPr>
          <w:lang w:val="en-US"/>
        </w:rPr>
        <w:t>comes from</w:t>
      </w:r>
      <w:r w:rsidR="00AF54D9">
        <w:rPr>
          <w:lang w:val="en-US"/>
        </w:rPr>
        <w:t xml:space="preserve"> several sources – but </w:t>
      </w:r>
      <w:r w:rsidR="00314818">
        <w:rPr>
          <w:lang w:val="en-US"/>
        </w:rPr>
        <w:t xml:space="preserve">much work has been </w:t>
      </w:r>
      <w:r w:rsidR="00B26A7D">
        <w:rPr>
          <w:lang w:val="en-US"/>
        </w:rPr>
        <w:t>done in</w:t>
      </w:r>
      <w:r w:rsidR="00314818">
        <w:rPr>
          <w:lang w:val="en-US"/>
        </w:rPr>
        <w:t xml:space="preserve"> 4 activities:</w:t>
      </w:r>
    </w:p>
    <w:p w14:paraId="4B7738E0" w14:textId="2F1DF5A6" w:rsidR="00F451C7" w:rsidRDefault="00BA4F67">
      <w:pPr>
        <w:rPr>
          <w:lang w:val="en-US"/>
        </w:rPr>
      </w:pPr>
      <w:r w:rsidRPr="001A4AD8">
        <w:rPr>
          <w:lang w:val="en-US"/>
        </w:rPr>
        <w:t>4.5.2. National Authority Questionnaire</w:t>
      </w:r>
    </w:p>
    <w:p w14:paraId="6A4E5797" w14:textId="3AB70597" w:rsidR="00F451C7" w:rsidRPr="001A4AD8" w:rsidRDefault="00F451C7">
      <w:pPr>
        <w:rPr>
          <w:lang w:val="en-US"/>
        </w:rPr>
      </w:pPr>
      <w:r w:rsidRPr="001A4AD8">
        <w:rPr>
          <w:lang w:val="en-US"/>
        </w:rPr>
        <w:t>4.6.2. Forest Nursery Questionnaire</w:t>
      </w:r>
    </w:p>
    <w:p w14:paraId="72C6307F" w14:textId="372B13D7" w:rsidR="002068BE" w:rsidRDefault="002068BE">
      <w:r w:rsidRPr="002068BE">
        <w:t>4.7.2. Seed Supplier Questionnaire</w:t>
      </w:r>
    </w:p>
    <w:p w14:paraId="3FD004D3" w14:textId="3E603170" w:rsidR="00504971" w:rsidRDefault="00504971">
      <w:pPr>
        <w:rPr>
          <w:lang w:val="en-US"/>
        </w:rPr>
      </w:pPr>
      <w:r w:rsidRPr="00504971">
        <w:rPr>
          <w:lang w:val="en-US"/>
        </w:rPr>
        <w:t>4.8. Semi-structured Interviews with selected forest nursery managers</w:t>
      </w:r>
    </w:p>
    <w:p w14:paraId="0E7F012D" w14:textId="05890402" w:rsidR="004667E1" w:rsidRDefault="004667E1">
      <w:pPr>
        <w:rPr>
          <w:lang w:val="en-US"/>
        </w:rPr>
      </w:pPr>
      <w:r>
        <w:rPr>
          <w:lang w:val="en-US"/>
        </w:rPr>
        <w:t xml:space="preserve">The semi-structured Interviews </w:t>
      </w:r>
      <w:r w:rsidR="00E87BA1">
        <w:rPr>
          <w:lang w:val="en-US"/>
        </w:rPr>
        <w:t xml:space="preserve">contains many important information’s on </w:t>
      </w:r>
      <w:r w:rsidR="00D9233F">
        <w:rPr>
          <w:lang w:val="en-US"/>
        </w:rPr>
        <w:t xml:space="preserve">where the forest nurseries do find need for </w:t>
      </w:r>
      <w:r w:rsidR="0039316F">
        <w:rPr>
          <w:lang w:val="en-US"/>
        </w:rPr>
        <w:t>change.</w:t>
      </w:r>
    </w:p>
    <w:p w14:paraId="5C7E9C86" w14:textId="36F6E0C4" w:rsidR="00B26A7D" w:rsidRDefault="00B26A7D">
      <w:pPr>
        <w:rPr>
          <w:lang w:val="en-US"/>
        </w:rPr>
      </w:pPr>
      <w:r>
        <w:rPr>
          <w:lang w:val="en-US"/>
        </w:rPr>
        <w:t xml:space="preserve">A special focus </w:t>
      </w:r>
      <w:r w:rsidR="00246BAA">
        <w:rPr>
          <w:lang w:val="en-US"/>
        </w:rPr>
        <w:t>has</w:t>
      </w:r>
      <w:r>
        <w:rPr>
          <w:lang w:val="en-US"/>
        </w:rPr>
        <w:t xml:space="preserve"> been on</w:t>
      </w:r>
      <w:r w:rsidR="00246BAA">
        <w:rPr>
          <w:lang w:val="en-US"/>
        </w:rPr>
        <w:t>:</w:t>
      </w:r>
    </w:p>
    <w:p w14:paraId="7A6FB850" w14:textId="2ECC2E4C" w:rsidR="00922195" w:rsidRDefault="00922195">
      <w:pPr>
        <w:rPr>
          <w:lang w:val="en-US"/>
        </w:rPr>
      </w:pPr>
      <w:r w:rsidRPr="00922195">
        <w:rPr>
          <w:lang w:val="en-US"/>
        </w:rPr>
        <w:t>5.1. National structures and production capacity of European forest nurseries</w:t>
      </w:r>
    </w:p>
    <w:p w14:paraId="1A1288F5" w14:textId="2965CF66" w:rsidR="00732CFC" w:rsidRPr="00922195" w:rsidRDefault="00162F61">
      <w:pPr>
        <w:rPr>
          <w:lang w:val="en-US"/>
        </w:rPr>
      </w:pPr>
      <w:r w:rsidRPr="00162F61">
        <w:t>6. Conclusions and recommendations</w:t>
      </w:r>
      <w:r w:rsidR="0039316F">
        <w:t>.</w:t>
      </w:r>
    </w:p>
    <w:p w14:paraId="3B6D088C" w14:textId="77777777" w:rsidR="00D6357E" w:rsidRDefault="00D6357E">
      <w:pPr>
        <w:rPr>
          <w:lang w:val="en-US"/>
        </w:rPr>
      </w:pPr>
    </w:p>
    <w:p w14:paraId="18595423" w14:textId="77777777" w:rsidR="00D6357E" w:rsidRDefault="00D6357E">
      <w:pPr>
        <w:rPr>
          <w:lang w:val="en-US"/>
        </w:rPr>
      </w:pPr>
    </w:p>
    <w:p w14:paraId="7E3F41BC" w14:textId="77777777" w:rsidR="00CA4F5D" w:rsidRDefault="00CA4F5D">
      <w:pPr>
        <w:rPr>
          <w:lang w:val="en-US"/>
        </w:rPr>
      </w:pPr>
    </w:p>
    <w:p w14:paraId="650DBECC" w14:textId="77777777" w:rsidR="00CA4F5D" w:rsidRPr="002F4E78" w:rsidRDefault="00CA4F5D">
      <w:pPr>
        <w:rPr>
          <w:lang w:val="en-US"/>
        </w:rPr>
      </w:pPr>
    </w:p>
    <w:sectPr w:rsidR="00CA4F5D" w:rsidRPr="002F4E7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78"/>
    <w:rsid w:val="0000327F"/>
    <w:rsid w:val="00022C16"/>
    <w:rsid w:val="000A6DE1"/>
    <w:rsid w:val="001318C3"/>
    <w:rsid w:val="00162F61"/>
    <w:rsid w:val="001A4AD8"/>
    <w:rsid w:val="001B7D5C"/>
    <w:rsid w:val="001C4A3A"/>
    <w:rsid w:val="002068BE"/>
    <w:rsid w:val="0021634B"/>
    <w:rsid w:val="00227B3D"/>
    <w:rsid w:val="002424E8"/>
    <w:rsid w:val="00246BAA"/>
    <w:rsid w:val="002E17E3"/>
    <w:rsid w:val="002F4E78"/>
    <w:rsid w:val="00314818"/>
    <w:rsid w:val="003857B5"/>
    <w:rsid w:val="0039316F"/>
    <w:rsid w:val="00396F7F"/>
    <w:rsid w:val="003F1C68"/>
    <w:rsid w:val="004158CE"/>
    <w:rsid w:val="004667E1"/>
    <w:rsid w:val="00481D14"/>
    <w:rsid w:val="00504971"/>
    <w:rsid w:val="005126D3"/>
    <w:rsid w:val="005B0EF9"/>
    <w:rsid w:val="00620A73"/>
    <w:rsid w:val="00642E92"/>
    <w:rsid w:val="00732CFC"/>
    <w:rsid w:val="008061ED"/>
    <w:rsid w:val="00893DC6"/>
    <w:rsid w:val="00922195"/>
    <w:rsid w:val="009351E0"/>
    <w:rsid w:val="00935972"/>
    <w:rsid w:val="00A20761"/>
    <w:rsid w:val="00A53EF4"/>
    <w:rsid w:val="00A82917"/>
    <w:rsid w:val="00AF54D9"/>
    <w:rsid w:val="00B26A7D"/>
    <w:rsid w:val="00B51F94"/>
    <w:rsid w:val="00B70AEF"/>
    <w:rsid w:val="00BA4F67"/>
    <w:rsid w:val="00BB5D17"/>
    <w:rsid w:val="00C4469A"/>
    <w:rsid w:val="00CA4F5D"/>
    <w:rsid w:val="00D25390"/>
    <w:rsid w:val="00D6357E"/>
    <w:rsid w:val="00D84DB5"/>
    <w:rsid w:val="00D9233F"/>
    <w:rsid w:val="00D933B6"/>
    <w:rsid w:val="00DD2D88"/>
    <w:rsid w:val="00DD6AF3"/>
    <w:rsid w:val="00E74131"/>
    <w:rsid w:val="00E87BA1"/>
    <w:rsid w:val="00EA7073"/>
    <w:rsid w:val="00ED7C03"/>
    <w:rsid w:val="00F0354D"/>
    <w:rsid w:val="00F33D5D"/>
    <w:rsid w:val="00F451C7"/>
    <w:rsid w:val="00F5195B"/>
    <w:rsid w:val="00F64A4F"/>
    <w:rsid w:val="00FD6E8A"/>
    <w:rsid w:val="00FF4FEE"/>
    <w:rsid w:val="00FF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09076"/>
  <w15:chartTrackingRefBased/>
  <w15:docId w15:val="{3151C7A1-695C-43B7-8F04-52B851D8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F4E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F4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F4E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F4E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F4E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F4E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F4E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F4E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F4E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F4E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F4E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F4E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F4E7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F4E7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F4E7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F4E7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F4E7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F4E7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F4E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F4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F4E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F4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F4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F4E7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F4E7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F4E7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F4E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F4E7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F4E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 Leonhard</dc:creator>
  <cp:keywords/>
  <dc:description/>
  <cp:lastModifiedBy>Bent Leonhard</cp:lastModifiedBy>
  <cp:revision>2</cp:revision>
  <dcterms:created xsi:type="dcterms:W3CDTF">2025-05-06T09:49:00Z</dcterms:created>
  <dcterms:modified xsi:type="dcterms:W3CDTF">2025-05-06T09:49:00Z</dcterms:modified>
</cp:coreProperties>
</file>